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E6358B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中控工程文件上传到平板</w:t>
      </w:r>
    </w:p>
    <w:p w14:paraId="1D88C3E0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直接拷贝文件到指定目录和设备认证</w:t>
      </w:r>
    </w:p>
    <w:p w14:paraId="437A2F17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1.1直接拷贝文件到指定目录</w:t>
      </w:r>
    </w:p>
    <w:p w14:paraId="055E07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将手机或平板通过USB先和电脑连接，分别按照下面的图找到文件夹“SkyZipPath”，换掉工程名为SkyApp.zip压缩文件。换掉后重新打开软件界面就更新好了。</w:t>
      </w:r>
    </w:p>
    <w:p w14:paraId="076FACB6">
      <w:pPr>
        <w:jc w:val="center"/>
      </w:pPr>
      <w:r>
        <w:drawing>
          <wp:inline distT="0" distB="0" distL="114300" distR="114300">
            <wp:extent cx="5268595" cy="33528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4054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图一</w:t>
      </w:r>
    </w:p>
    <w:p w14:paraId="0EB3DA91"/>
    <w:p w14:paraId="2B8C9A9C">
      <w:pPr>
        <w:jc w:val="center"/>
      </w:pPr>
      <w:r>
        <w:drawing>
          <wp:inline distT="0" distB="0" distL="114300" distR="114300">
            <wp:extent cx="5265420" cy="3100705"/>
            <wp:effectExtent l="0" t="0" r="1143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6488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图二</w:t>
      </w:r>
    </w:p>
    <w:p w14:paraId="7B5C4E13"/>
    <w:p w14:paraId="40D22E3A"/>
    <w:p w14:paraId="433C528F">
      <w:pPr>
        <w:jc w:val="center"/>
      </w:pPr>
      <w:r>
        <w:drawing>
          <wp:inline distT="0" distB="0" distL="114300" distR="114300">
            <wp:extent cx="3648075" cy="2590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605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图三</w:t>
      </w:r>
    </w:p>
    <w:p w14:paraId="0C271B01"/>
    <w:p w14:paraId="2D56197E"/>
    <w:p w14:paraId="39C33860">
      <w:pPr>
        <w:jc w:val="center"/>
      </w:pPr>
      <w:r>
        <w:drawing>
          <wp:inline distT="0" distB="0" distL="114300" distR="114300">
            <wp:extent cx="5271135" cy="3496310"/>
            <wp:effectExtent l="0" t="0" r="571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6A35">
      <w:pPr>
        <w:jc w:val="center"/>
      </w:pPr>
      <w:r>
        <w:rPr>
          <w:rFonts w:hint="eastAsia"/>
          <w:lang w:val="en-US" w:eastAsia="zh-CN"/>
        </w:rPr>
        <w:t>图四</w:t>
      </w:r>
    </w:p>
    <w:p w14:paraId="2156AB94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1.2设备认证</w:t>
      </w:r>
    </w:p>
    <w:p w14:paraId="63F5D2D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 到SkyZippath目录下找到SkyLicense.ini文件，打开该文件。然后复制设备码：EFE02AE6589C0EBC6E4B77D75205B553发给相关人员。</w:t>
      </w:r>
    </w:p>
    <w:p w14:paraId="5078151B">
      <w:pPr>
        <w:rPr>
          <w:rFonts w:hint="default"/>
          <w:lang w:val="en-US" w:eastAsia="zh-CN"/>
        </w:rPr>
      </w:pPr>
    </w:p>
    <w:p w14:paraId="3129A547"/>
    <w:p w14:paraId="28057877">
      <w:r>
        <w:drawing>
          <wp:inline distT="0" distB="0" distL="114300" distR="114300">
            <wp:extent cx="5271135" cy="2196465"/>
            <wp:effectExtent l="0" t="0" r="5715" b="133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689E"/>
    <w:p w14:paraId="61EBF19B">
      <w:r>
        <w:drawing>
          <wp:inline distT="0" distB="0" distL="114300" distR="114300">
            <wp:extent cx="5273675" cy="2118360"/>
            <wp:effectExtent l="0" t="0" r="3175" b="1524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F85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拿到验证码后，复制文件SkyLicense.ini到电脑上打开，不复制到电脑上修改不了文件。再</w:t>
      </w:r>
    </w:p>
    <w:p w14:paraId="499ED3FB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SkyLicenseKey=</w:t>
      </w:r>
      <w:r>
        <w:rPr>
          <w:rFonts w:hint="eastAsia"/>
          <w:lang w:val="en-US" w:eastAsia="zh-CN"/>
        </w:rPr>
        <w:t>后面粘贴验证码。看下图所示。保存后再到SkyZippath目录将SkyLicense.ini文件换掉，再打开平板软件。</w:t>
      </w:r>
      <w:r>
        <w:drawing>
          <wp:inline distT="0" distB="0" distL="114300" distR="114300">
            <wp:extent cx="5267325" cy="2193925"/>
            <wp:effectExtent l="0" t="0" r="9525" b="158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8FFE">
      <w:pPr>
        <w:rPr>
          <w:rFonts w:hint="eastAsia"/>
          <w:lang w:val="en-US" w:eastAsia="zh-CN"/>
        </w:rPr>
      </w:pPr>
    </w:p>
    <w:p w14:paraId="58F2FA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或者直接按打开工程的脚本来认证，找到SkyLicense变量，没有就直接添加。</w:t>
      </w:r>
      <w:bookmarkStart w:id="0" w:name="_GoBack"/>
      <w:bookmarkEnd w:id="0"/>
    </w:p>
    <w:p w14:paraId="336C40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SkyLicense=0302370B1CAE0F76B78D69944D8F5055E7DF3FC569A80A02B18E1CE038FA2F23E7AD3DB06C</w:t>
      </w:r>
      <w:r>
        <w:rPr>
          <w:rFonts w:hint="eastAsia"/>
          <w:lang w:val="en-US" w:eastAsia="zh-CN"/>
        </w:rPr>
        <w:t>。然后就保存脚本和在可编程软件下面保存项目。让后再按1.1那样操纵一边。</w:t>
      </w:r>
    </w:p>
    <w:p w14:paraId="7EC34E3C">
      <w:r>
        <w:drawing>
          <wp:inline distT="0" distB="0" distL="114300" distR="114300">
            <wp:extent cx="5266690" cy="2712720"/>
            <wp:effectExtent l="0" t="0" r="10160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A6DA">
      <w:r>
        <w:drawing>
          <wp:inline distT="0" distB="0" distL="114300" distR="114300">
            <wp:extent cx="5263515" cy="2796540"/>
            <wp:effectExtent l="0" t="0" r="13335" b="381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07AE">
      <w:pPr>
        <w:rPr>
          <w:rFonts w:hint="default"/>
          <w:lang w:val="en-US" w:eastAsia="zh-CN"/>
        </w:rPr>
      </w:pPr>
    </w:p>
    <w:p w14:paraId="55F67655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通过网络上传工程文件和设备的认证</w:t>
      </w:r>
    </w:p>
    <w:p w14:paraId="63DD1FC5">
      <w:r>
        <w:drawing>
          <wp:inline distT="0" distB="0" distL="114300" distR="114300">
            <wp:extent cx="5270500" cy="2563495"/>
            <wp:effectExtent l="0" t="0" r="635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A2A6">
      <w:r>
        <w:drawing>
          <wp:inline distT="0" distB="0" distL="114300" distR="114300">
            <wp:extent cx="5262245" cy="2919730"/>
            <wp:effectExtent l="0" t="0" r="1460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3DEA"/>
    <w:p w14:paraId="3E65813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486660"/>
            <wp:effectExtent l="0" t="0" r="444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D817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3、搜索不到设备问题解决</w:t>
      </w:r>
    </w:p>
    <w:p w14:paraId="566AA848">
      <w:pPr>
        <w:tabs>
          <w:tab w:val="right" w:pos="8306"/>
        </w:tabs>
        <w:rPr>
          <w:rFonts w:hint="eastAsia"/>
          <w:lang w:eastAsia="zh-CN"/>
        </w:rPr>
      </w:pPr>
      <w:r>
        <w:drawing>
          <wp:inline distT="0" distB="0" distL="114300" distR="114300">
            <wp:extent cx="4324350" cy="2609850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 w14:paraId="1A9A1953">
      <w:pPr>
        <w:tabs>
          <w:tab w:val="right" w:pos="8306"/>
        </w:tabs>
        <w:rPr>
          <w:rFonts w:hint="eastAsia"/>
          <w:lang w:eastAsia="zh-CN"/>
        </w:rPr>
      </w:pPr>
    </w:p>
    <w:p w14:paraId="2339D7B6">
      <w:pPr>
        <w:tabs>
          <w:tab w:val="right" w:pos="8306"/>
        </w:tabs>
      </w:pPr>
      <w:r>
        <w:drawing>
          <wp:inline distT="0" distB="0" distL="114300" distR="114300">
            <wp:extent cx="5269865" cy="2371725"/>
            <wp:effectExtent l="0" t="0" r="6985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419E">
      <w:pPr>
        <w:tabs>
          <w:tab w:val="right" w:pos="8306"/>
        </w:tabs>
      </w:pPr>
      <w:r>
        <w:drawing>
          <wp:inline distT="0" distB="0" distL="114300" distR="114300">
            <wp:extent cx="5264785" cy="2522855"/>
            <wp:effectExtent l="0" t="0" r="12065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CB96">
      <w:pPr>
        <w:tabs>
          <w:tab w:val="right" w:pos="8306"/>
        </w:tabs>
      </w:pPr>
    </w:p>
    <w:p w14:paraId="0996BC02">
      <w:pPr>
        <w:tabs>
          <w:tab w:val="right" w:pos="8306"/>
        </w:tabs>
      </w:pPr>
      <w:r>
        <w:drawing>
          <wp:inline distT="0" distB="0" distL="114300" distR="114300">
            <wp:extent cx="5269865" cy="2865120"/>
            <wp:effectExtent l="0" t="0" r="6985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632D">
      <w:pPr>
        <w:tabs>
          <w:tab w:val="right" w:pos="8306"/>
        </w:tabs>
      </w:pPr>
      <w:r>
        <w:drawing>
          <wp:inline distT="0" distB="0" distL="114300" distR="114300">
            <wp:extent cx="5267960" cy="2787015"/>
            <wp:effectExtent l="0" t="0" r="8890" b="133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3DF2">
      <w:pPr>
        <w:tabs>
          <w:tab w:val="right" w:pos="8306"/>
        </w:tabs>
      </w:pPr>
    </w:p>
    <w:p w14:paraId="5024ECF9">
      <w:pPr>
        <w:tabs>
          <w:tab w:val="right" w:pos="8306"/>
        </w:tabs>
        <w:rPr>
          <w:rFonts w:hint="eastAsia"/>
          <w:lang w:val="en-US" w:eastAsia="zh-CN"/>
        </w:rPr>
      </w:pPr>
    </w:p>
    <w:p w14:paraId="45173925">
      <w:pPr>
        <w:tabs>
          <w:tab w:val="right" w:pos="8306"/>
        </w:tabs>
      </w:pPr>
      <w:r>
        <w:drawing>
          <wp:inline distT="0" distB="0" distL="114300" distR="114300">
            <wp:extent cx="5264785" cy="2421890"/>
            <wp:effectExtent l="0" t="0" r="12065" b="165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EA56">
      <w:pPr>
        <w:tabs>
          <w:tab w:val="right" w:pos="8306"/>
        </w:tabs>
      </w:pPr>
      <w:r>
        <w:drawing>
          <wp:inline distT="0" distB="0" distL="114300" distR="114300">
            <wp:extent cx="5269865" cy="2107565"/>
            <wp:effectExtent l="0" t="0" r="6985" b="698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7A5E">
      <w:pPr>
        <w:tabs>
          <w:tab w:val="right" w:pos="8306"/>
        </w:tabs>
      </w:pPr>
      <w:r>
        <w:drawing>
          <wp:inline distT="0" distB="0" distL="114300" distR="114300">
            <wp:extent cx="5266055" cy="1953260"/>
            <wp:effectExtent l="0" t="0" r="10795" b="889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722E">
      <w:pPr>
        <w:tabs>
          <w:tab w:val="right" w:pos="8306"/>
        </w:tabs>
      </w:pPr>
      <w:r>
        <w:drawing>
          <wp:inline distT="0" distB="0" distL="114300" distR="114300">
            <wp:extent cx="4714875" cy="4695825"/>
            <wp:effectExtent l="0" t="0" r="9525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8912A">
      <w:pPr>
        <w:tabs>
          <w:tab w:val="right" w:pos="8306"/>
        </w:tabs>
      </w:pPr>
      <w:r>
        <w:drawing>
          <wp:inline distT="0" distB="0" distL="114300" distR="114300">
            <wp:extent cx="4124325" cy="4486275"/>
            <wp:effectExtent l="0" t="0" r="9525" b="952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2AC3">
      <w:pPr>
        <w:tabs>
          <w:tab w:val="right" w:pos="8306"/>
        </w:tabs>
      </w:pPr>
      <w:r>
        <w:drawing>
          <wp:inline distT="0" distB="0" distL="114300" distR="114300">
            <wp:extent cx="5229225" cy="5610225"/>
            <wp:effectExtent l="0" t="0" r="9525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6965">
      <w:pPr>
        <w:tabs>
          <w:tab w:val="right" w:pos="8306"/>
        </w:tabs>
      </w:pPr>
      <w:r>
        <w:drawing>
          <wp:inline distT="0" distB="0" distL="114300" distR="114300">
            <wp:extent cx="5270500" cy="4713605"/>
            <wp:effectExtent l="0" t="0" r="6350" b="1079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B8AF">
      <w:pPr>
        <w:tabs>
          <w:tab w:val="right" w:pos="8306"/>
        </w:tabs>
      </w:pPr>
      <w:r>
        <w:drawing>
          <wp:inline distT="0" distB="0" distL="114300" distR="114300">
            <wp:extent cx="5191125" cy="4105275"/>
            <wp:effectExtent l="0" t="0" r="9525" b="952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3F79">
      <w:pPr>
        <w:tabs>
          <w:tab w:val="right" w:pos="8306"/>
        </w:tabs>
        <w:rPr>
          <w:rFonts w:hint="eastAsia"/>
          <w:lang w:val="en-US" w:eastAsia="zh-CN"/>
        </w:rPr>
      </w:pPr>
    </w:p>
    <w:p w14:paraId="2C3C3BFC"/>
    <w:p w14:paraId="0754D6B1"/>
    <w:p w14:paraId="1B043E84"/>
    <w:p w14:paraId="1AEFCF93"/>
    <w:p w14:paraId="01E35F89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EDCAD"/>
    <w:multiLevelType w:val="singleLevel"/>
    <w:tmpl w:val="522EDCA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xOGY1NGIwNzE2ZDdjMTM3Y2ZkY2MzMDljN2YyZmUifQ=="/>
  </w:docVars>
  <w:rsids>
    <w:rsidRoot w:val="2A0231A7"/>
    <w:rsid w:val="0A931139"/>
    <w:rsid w:val="0AE93788"/>
    <w:rsid w:val="0BC24561"/>
    <w:rsid w:val="14F742AD"/>
    <w:rsid w:val="18091E88"/>
    <w:rsid w:val="1BB7247D"/>
    <w:rsid w:val="29BC6C49"/>
    <w:rsid w:val="2A0231A7"/>
    <w:rsid w:val="32734981"/>
    <w:rsid w:val="34E20E52"/>
    <w:rsid w:val="365B544B"/>
    <w:rsid w:val="37485B74"/>
    <w:rsid w:val="3F957643"/>
    <w:rsid w:val="4205655B"/>
    <w:rsid w:val="4558258E"/>
    <w:rsid w:val="5AB40E78"/>
    <w:rsid w:val="5B6C3FA6"/>
    <w:rsid w:val="5C7A1B04"/>
    <w:rsid w:val="5FEE0B7E"/>
    <w:rsid w:val="61C6283F"/>
    <w:rsid w:val="67B933F9"/>
    <w:rsid w:val="6A65675A"/>
    <w:rsid w:val="70D171F6"/>
    <w:rsid w:val="73836EA2"/>
    <w:rsid w:val="7E20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313</Words>
  <Characters>535</Characters>
  <Lines>0</Lines>
  <Paragraphs>0</Paragraphs>
  <TotalTime>1</TotalTime>
  <ScaleCrop>false</ScaleCrop>
  <LinksUpToDate>false</LinksUpToDate>
  <CharactersWithSpaces>537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2024-08-26T15:04:00Z</dcterms:created>
  <dc:creator>天空</dc:creator>
  <cp:lastModifiedBy>天空</cp:lastModifiedBy>
  <dcterms:modified xsi:type="dcterms:W3CDTF">2024-10-06T13:53:44Z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9EB0F17599D648738A3617FF9FE2D71A_11</vt:lpwstr>
  </property>
</Properties>
</file>